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027B" w14:textId="77777777" w:rsidR="00677DED" w:rsidRPr="00677DED" w:rsidRDefault="00677DED" w:rsidP="00677DED">
      <w:pPr>
        <w:shd w:val="clear" w:color="auto" w:fill="FFFFFF"/>
        <w:spacing w:after="300" w:line="240" w:lineRule="atLeast"/>
        <w:textAlignment w:val="baseline"/>
        <w:outlineLvl w:val="0"/>
        <w:rPr>
          <w:rFonts w:ascii="Montserrat" w:eastAsia="Times New Roman" w:hAnsi="Montserrat" w:cs="Times New Roman"/>
          <w:color w:val="333333"/>
          <w:kern w:val="36"/>
          <w:sz w:val="45"/>
          <w:szCs w:val="45"/>
          <w:lang w:eastAsia="fr-FR"/>
          <w14:ligatures w14:val="none"/>
        </w:rPr>
      </w:pPr>
      <w:r w:rsidRPr="00677DED">
        <w:rPr>
          <w:rFonts w:ascii="Montserrat" w:eastAsia="Times New Roman" w:hAnsi="Montserrat" w:cs="Times New Roman"/>
          <w:color w:val="333333"/>
          <w:kern w:val="36"/>
          <w:sz w:val="45"/>
          <w:szCs w:val="45"/>
          <w:lang w:eastAsia="fr-FR"/>
          <w14:ligatures w14:val="none"/>
        </w:rPr>
        <w:t>Mentions Légales</w:t>
      </w:r>
    </w:p>
    <w:p w14:paraId="201112C9" w14:textId="527219A6" w:rsid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color w:val="666666"/>
          <w:kern w:val="0"/>
          <w:sz w:val="21"/>
          <w:szCs w:val="21"/>
          <w:lang w:eastAsia="fr-FR"/>
          <w14:ligatures w14:val="none"/>
        </w:rPr>
        <w:t>Conformément aux dispositions des Articles 6-III et 19 de la Loi n°2004-575 du 21 juin 2004 pour la Confiance dans l’économie numérique, dite L.C.E.N., il est porté à la connaissance des Utilisateurs du site </w:t>
      </w:r>
      <w:r>
        <w:rPr>
          <w:rFonts w:ascii="Montserrat" w:eastAsia="Times New Roman" w:hAnsi="Montserrat" w:cs="Times New Roman"/>
          <w:b/>
          <w:bCs/>
          <w:color w:val="666666"/>
          <w:kern w:val="0"/>
          <w:sz w:val="21"/>
          <w:szCs w:val="21"/>
          <w:bdr w:val="none" w:sz="0" w:space="0" w:color="auto" w:frame="1"/>
          <w:lang w:eastAsia="fr-FR"/>
          <w14:ligatures w14:val="none"/>
        </w:rPr>
        <w:t>alainrieux-gestalt-praticien.com</w:t>
      </w:r>
      <w:r w:rsidRPr="00677DED">
        <w:rPr>
          <w:rFonts w:ascii="Montserrat" w:eastAsia="Times New Roman" w:hAnsi="Montserrat" w:cs="Times New Roman"/>
          <w:b/>
          <w:bCs/>
          <w:color w:val="666666"/>
          <w:kern w:val="0"/>
          <w:sz w:val="21"/>
          <w:szCs w:val="21"/>
          <w:bdr w:val="none" w:sz="0" w:space="0" w:color="auto" w:frame="1"/>
          <w:lang w:eastAsia="fr-FR"/>
          <w14:ligatures w14:val="none"/>
        </w:rPr>
        <w:t> </w:t>
      </w:r>
      <w:r w:rsidRPr="00677DED">
        <w:rPr>
          <w:rFonts w:ascii="Montserrat" w:eastAsia="Times New Roman" w:hAnsi="Montserrat" w:cs="Times New Roman"/>
          <w:color w:val="666666"/>
          <w:kern w:val="0"/>
          <w:sz w:val="21"/>
          <w:szCs w:val="21"/>
          <w:lang w:eastAsia="fr-FR"/>
          <w14:ligatures w14:val="none"/>
        </w:rPr>
        <w:t>les présentes mentions légales. La connexion et la navigation sur le site </w:t>
      </w:r>
      <w:r>
        <w:rPr>
          <w:rFonts w:ascii="Montserrat" w:eastAsia="Times New Roman" w:hAnsi="Montserrat" w:cs="Times New Roman"/>
          <w:b/>
          <w:bCs/>
          <w:color w:val="666666"/>
          <w:kern w:val="0"/>
          <w:sz w:val="21"/>
          <w:szCs w:val="21"/>
          <w:bdr w:val="none" w:sz="0" w:space="0" w:color="auto" w:frame="1"/>
          <w:lang w:eastAsia="fr-FR"/>
          <w14:ligatures w14:val="none"/>
        </w:rPr>
        <w:t>alainrieux-gestalt-praticien.com</w:t>
      </w:r>
      <w:r w:rsidRPr="00677DED">
        <w:rPr>
          <w:rFonts w:ascii="Montserrat" w:eastAsia="Times New Roman" w:hAnsi="Montserrat" w:cs="Times New Roman"/>
          <w:b/>
          <w:bCs/>
          <w:color w:val="666666"/>
          <w:kern w:val="0"/>
          <w:sz w:val="21"/>
          <w:szCs w:val="21"/>
          <w:bdr w:val="none" w:sz="0" w:space="0" w:color="auto" w:frame="1"/>
          <w:lang w:eastAsia="fr-FR"/>
          <w14:ligatures w14:val="none"/>
        </w:rPr>
        <w:t> </w:t>
      </w:r>
      <w:r w:rsidRPr="00677DED">
        <w:rPr>
          <w:rFonts w:ascii="Montserrat" w:eastAsia="Times New Roman" w:hAnsi="Montserrat" w:cs="Times New Roman"/>
          <w:color w:val="666666"/>
          <w:kern w:val="0"/>
          <w:sz w:val="21"/>
          <w:szCs w:val="21"/>
          <w:lang w:eastAsia="fr-FR"/>
          <w14:ligatures w14:val="none"/>
        </w:rPr>
        <w:t>par l’Utilisateur implique acceptation intégrale et sans réserve des présentes</w:t>
      </w:r>
      <w:r>
        <w:rPr>
          <w:rFonts w:ascii="Montserrat" w:eastAsia="Times New Roman" w:hAnsi="Montserrat" w:cs="Times New Roman"/>
          <w:color w:val="666666"/>
          <w:kern w:val="0"/>
          <w:sz w:val="21"/>
          <w:szCs w:val="21"/>
          <w:lang w:eastAsia="fr-FR"/>
          <w14:ligatures w14:val="none"/>
        </w:rPr>
        <w:t xml:space="preserve"> men</w:t>
      </w:r>
      <w:r w:rsidRPr="00677DED">
        <w:rPr>
          <w:rFonts w:ascii="Montserrat" w:eastAsia="Times New Roman" w:hAnsi="Montserrat" w:cs="Times New Roman"/>
          <w:color w:val="666666"/>
          <w:kern w:val="0"/>
          <w:sz w:val="21"/>
          <w:szCs w:val="21"/>
          <w:lang w:eastAsia="fr-FR"/>
          <w14:ligatures w14:val="none"/>
        </w:rPr>
        <w:t>tions légales.</w:t>
      </w:r>
      <w:r w:rsidRPr="00677DED">
        <w:rPr>
          <w:rFonts w:ascii="Montserrat" w:eastAsia="Times New Roman" w:hAnsi="Montserrat" w:cs="Times New Roman"/>
          <w:color w:val="666666"/>
          <w:kern w:val="0"/>
          <w:sz w:val="21"/>
          <w:szCs w:val="21"/>
          <w:lang w:eastAsia="fr-FR"/>
          <w14:ligatures w14:val="none"/>
        </w:rPr>
        <w:br/>
        <w:t>Ces dernières sont accessibles sur le site à la rubrique « Mentions légales ».</w:t>
      </w:r>
    </w:p>
    <w:p w14:paraId="3244FAE8" w14:textId="77777777" w:rsidR="00677DED" w:rsidRP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p>
    <w:p w14:paraId="4A0A72AC" w14:textId="77777777" w:rsidR="00677DED" w:rsidRPr="00677DED" w:rsidRDefault="00677DED"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r w:rsidRPr="00677DED">
        <w:rPr>
          <w:rFonts w:ascii="Montserrat" w:eastAsia="Times New Roman" w:hAnsi="Montserrat" w:cs="Times New Roman"/>
          <w:color w:val="333333"/>
          <w:kern w:val="0"/>
          <w:sz w:val="33"/>
          <w:szCs w:val="33"/>
          <w:lang w:eastAsia="fr-FR"/>
          <w14:ligatures w14:val="none"/>
        </w:rPr>
        <w:t>ARTICLE 1 : L’éditeur</w:t>
      </w:r>
    </w:p>
    <w:p w14:paraId="0DDE1F88" w14:textId="18185141" w:rsidR="00677DED" w:rsidRP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color w:val="666666"/>
          <w:kern w:val="0"/>
          <w:sz w:val="21"/>
          <w:szCs w:val="21"/>
          <w:lang w:eastAsia="fr-FR"/>
          <w14:ligatures w14:val="none"/>
        </w:rPr>
        <w:t>L’édition du site </w:t>
      </w:r>
      <w:r>
        <w:rPr>
          <w:rFonts w:ascii="Montserrat" w:eastAsia="Times New Roman" w:hAnsi="Montserrat" w:cs="Times New Roman"/>
          <w:b/>
          <w:bCs/>
          <w:color w:val="666666"/>
          <w:kern w:val="0"/>
          <w:sz w:val="21"/>
          <w:szCs w:val="21"/>
          <w:bdr w:val="none" w:sz="0" w:space="0" w:color="auto" w:frame="1"/>
          <w:lang w:eastAsia="fr-FR"/>
          <w14:ligatures w14:val="none"/>
        </w:rPr>
        <w:t>alainrieux-gestalt-praticien.com</w:t>
      </w:r>
      <w:r w:rsidRPr="00677DED">
        <w:rPr>
          <w:rFonts w:ascii="Montserrat" w:eastAsia="Times New Roman" w:hAnsi="Montserrat" w:cs="Times New Roman"/>
          <w:b/>
          <w:bCs/>
          <w:color w:val="666666"/>
          <w:kern w:val="0"/>
          <w:sz w:val="21"/>
          <w:szCs w:val="21"/>
          <w:bdr w:val="none" w:sz="0" w:space="0" w:color="auto" w:frame="1"/>
          <w:lang w:eastAsia="fr-FR"/>
          <w14:ligatures w14:val="none"/>
        </w:rPr>
        <w:t> </w:t>
      </w:r>
      <w:r w:rsidRPr="00677DED">
        <w:rPr>
          <w:rFonts w:ascii="Montserrat" w:eastAsia="Times New Roman" w:hAnsi="Montserrat" w:cs="Times New Roman"/>
          <w:color w:val="666666"/>
          <w:kern w:val="0"/>
          <w:sz w:val="21"/>
          <w:szCs w:val="21"/>
          <w:lang w:eastAsia="fr-FR"/>
          <w14:ligatures w14:val="none"/>
        </w:rPr>
        <w:t>est assurée par s</w:t>
      </w:r>
      <w:r>
        <w:rPr>
          <w:rFonts w:ascii="Montserrat" w:eastAsia="Times New Roman" w:hAnsi="Montserrat" w:cs="Times New Roman"/>
          <w:color w:val="666666"/>
          <w:kern w:val="0"/>
          <w:sz w:val="21"/>
          <w:szCs w:val="21"/>
          <w:lang w:eastAsia="fr-FR"/>
          <w14:ligatures w14:val="none"/>
        </w:rPr>
        <w:t>on</w:t>
      </w:r>
      <w:r w:rsidRPr="00677DED">
        <w:rPr>
          <w:rFonts w:ascii="Montserrat" w:eastAsia="Times New Roman" w:hAnsi="Montserrat" w:cs="Times New Roman"/>
          <w:color w:val="666666"/>
          <w:kern w:val="0"/>
          <w:sz w:val="21"/>
          <w:szCs w:val="21"/>
          <w:lang w:eastAsia="fr-FR"/>
          <w14:ligatures w14:val="none"/>
        </w:rPr>
        <w:t xml:space="preserve"> directeur de publication, immatriculés sous le numéro SIRET suivant Alain Rieux : 88959521100018 dont le siège social est situé au 14 rue Dugas Montbel 42400 Saint-Chamond, numéro de téléphone 07 84 34 51 23, adresse e-mail : </w:t>
      </w:r>
      <w:r>
        <w:rPr>
          <w:rFonts w:ascii="Montserrat" w:eastAsia="Times New Roman" w:hAnsi="Montserrat" w:cs="Times New Roman"/>
          <w:color w:val="666666"/>
          <w:kern w:val="0"/>
          <w:sz w:val="21"/>
          <w:szCs w:val="21"/>
          <w:lang w:eastAsia="fr-FR"/>
          <w14:ligatures w14:val="none"/>
        </w:rPr>
        <w:t>info@</w:t>
      </w:r>
      <w:r w:rsidRPr="00677DED">
        <w:rPr>
          <w:rFonts w:ascii="Montserrat" w:eastAsia="Times New Roman" w:hAnsi="Montserrat" w:cs="Times New Roman"/>
          <w:color w:val="666666"/>
          <w:kern w:val="0"/>
          <w:sz w:val="21"/>
          <w:szCs w:val="21"/>
          <w:lang w:eastAsia="fr-FR"/>
          <w14:ligatures w14:val="none"/>
        </w:rPr>
        <w:t>alain</w:t>
      </w:r>
      <w:r>
        <w:rPr>
          <w:rFonts w:ascii="Montserrat" w:eastAsia="Times New Roman" w:hAnsi="Montserrat" w:cs="Times New Roman"/>
          <w:color w:val="666666"/>
          <w:kern w:val="0"/>
          <w:sz w:val="21"/>
          <w:szCs w:val="21"/>
          <w:lang w:eastAsia="fr-FR"/>
          <w14:ligatures w14:val="none"/>
        </w:rPr>
        <w:t>rieux-gestalt-praticien</w:t>
      </w:r>
      <w:r w:rsidRPr="00677DED">
        <w:rPr>
          <w:rFonts w:ascii="Montserrat" w:eastAsia="Times New Roman" w:hAnsi="Montserrat" w:cs="Times New Roman"/>
          <w:color w:val="666666"/>
          <w:kern w:val="0"/>
          <w:sz w:val="21"/>
          <w:szCs w:val="21"/>
          <w:lang w:eastAsia="fr-FR"/>
          <w14:ligatures w14:val="none"/>
        </w:rPr>
        <w:t>.com</w:t>
      </w:r>
    </w:p>
    <w:p w14:paraId="7548961F" w14:textId="77777777" w:rsidR="00677DED" w:rsidRDefault="00677DED" w:rsidP="00677DED">
      <w:pPr>
        <w:spacing w:after="0" w:line="240" w:lineRule="auto"/>
        <w:textAlignment w:val="baseline"/>
        <w:rPr>
          <w:rFonts w:ascii="Montserrat" w:eastAsia="Times New Roman" w:hAnsi="Montserrat" w:cs="Times New Roman"/>
          <w:b/>
          <w:bCs/>
          <w:color w:val="666666"/>
          <w:kern w:val="0"/>
          <w:sz w:val="21"/>
          <w:szCs w:val="21"/>
          <w:bdr w:val="none" w:sz="0" w:space="0" w:color="auto" w:frame="1"/>
          <w:lang w:eastAsia="fr-FR"/>
          <w14:ligatures w14:val="none"/>
        </w:rPr>
      </w:pPr>
    </w:p>
    <w:p w14:paraId="1D6C5F3A" w14:textId="464F8FB3" w:rsidR="00677DED" w:rsidRPr="00677DED" w:rsidRDefault="00677DED" w:rsidP="00677DED">
      <w:pPr>
        <w:spacing w:after="0" w:line="240" w:lineRule="auto"/>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b/>
          <w:bCs/>
          <w:color w:val="666666"/>
          <w:kern w:val="0"/>
          <w:sz w:val="21"/>
          <w:szCs w:val="21"/>
          <w:bdr w:val="none" w:sz="0" w:space="0" w:color="auto" w:frame="1"/>
          <w:lang w:eastAsia="fr-FR"/>
          <w14:ligatures w14:val="none"/>
        </w:rPr>
        <w:t>Directeur de la publication principal : Alain Rieux</w:t>
      </w:r>
    </w:p>
    <w:p w14:paraId="26C13265" w14:textId="77777777" w:rsidR="00677DED" w:rsidRDefault="00677DED"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p>
    <w:p w14:paraId="618DFE19" w14:textId="7CB42A21" w:rsidR="00677DED" w:rsidRPr="00677DED" w:rsidRDefault="00677DED"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r w:rsidRPr="00677DED">
        <w:rPr>
          <w:rFonts w:ascii="Montserrat" w:eastAsia="Times New Roman" w:hAnsi="Montserrat" w:cs="Times New Roman"/>
          <w:color w:val="333333"/>
          <w:kern w:val="0"/>
          <w:sz w:val="33"/>
          <w:szCs w:val="33"/>
          <w:lang w:eastAsia="fr-FR"/>
          <w14:ligatures w14:val="none"/>
        </w:rPr>
        <w:t>ARTICLE 2 : L’hébergeur</w:t>
      </w:r>
    </w:p>
    <w:p w14:paraId="1F59F09B" w14:textId="34C581FB" w:rsid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color w:val="666666"/>
          <w:kern w:val="0"/>
          <w:sz w:val="21"/>
          <w:szCs w:val="21"/>
          <w:lang w:eastAsia="fr-FR"/>
          <w14:ligatures w14:val="none"/>
        </w:rPr>
        <w:t>L’hébergeur du site </w:t>
      </w:r>
      <w:r w:rsidR="00861E3A" w:rsidRPr="00861E3A">
        <w:rPr>
          <w:rFonts w:ascii="Montserrat" w:eastAsia="Times New Roman" w:hAnsi="Montserrat" w:cs="Times New Roman"/>
          <w:b/>
          <w:bCs/>
          <w:color w:val="666666"/>
          <w:kern w:val="0"/>
          <w:sz w:val="21"/>
          <w:szCs w:val="21"/>
          <w:lang w:eastAsia="fr-FR"/>
          <w14:ligatures w14:val="none"/>
        </w:rPr>
        <w:t>alainrieux-gestalt-praticien.com</w:t>
      </w:r>
      <w:r w:rsidR="00861E3A" w:rsidRPr="00677DED">
        <w:rPr>
          <w:rFonts w:ascii="Montserrat" w:eastAsia="Times New Roman" w:hAnsi="Montserrat" w:cs="Times New Roman"/>
          <w:b/>
          <w:bCs/>
          <w:color w:val="666666"/>
          <w:kern w:val="0"/>
          <w:sz w:val="21"/>
          <w:szCs w:val="21"/>
          <w:lang w:eastAsia="fr-FR"/>
          <w14:ligatures w14:val="none"/>
        </w:rPr>
        <w:t> </w:t>
      </w:r>
      <w:r w:rsidRPr="00677DED">
        <w:rPr>
          <w:rFonts w:ascii="Montserrat" w:eastAsia="Times New Roman" w:hAnsi="Montserrat" w:cs="Times New Roman"/>
          <w:color w:val="666666"/>
          <w:kern w:val="0"/>
          <w:sz w:val="21"/>
          <w:szCs w:val="21"/>
          <w:lang w:eastAsia="fr-FR"/>
          <w14:ligatures w14:val="none"/>
        </w:rPr>
        <w:t>est </w:t>
      </w:r>
      <w:proofErr w:type="spellStart"/>
      <w:r>
        <w:rPr>
          <w:rFonts w:ascii="Montserrat" w:eastAsia="Times New Roman" w:hAnsi="Montserrat" w:cs="Times New Roman"/>
          <w:color w:val="666666"/>
          <w:kern w:val="0"/>
          <w:sz w:val="21"/>
          <w:szCs w:val="21"/>
          <w:lang w:eastAsia="fr-FR"/>
          <w14:ligatures w14:val="none"/>
        </w:rPr>
        <w:t>Webador</w:t>
      </w:r>
      <w:proofErr w:type="spellEnd"/>
      <w:r>
        <w:rPr>
          <w:rFonts w:ascii="Montserrat" w:eastAsia="Times New Roman" w:hAnsi="Montserrat" w:cs="Times New Roman"/>
          <w:color w:val="666666"/>
          <w:kern w:val="0"/>
          <w:sz w:val="21"/>
          <w:szCs w:val="21"/>
          <w:lang w:eastAsia="fr-FR"/>
          <w14:ligatures w14:val="none"/>
        </w:rPr>
        <w:t xml:space="preserve">, </w:t>
      </w:r>
      <w:r w:rsidRPr="00677DED">
        <w:rPr>
          <w:rFonts w:ascii="Montserrat" w:eastAsia="Times New Roman" w:hAnsi="Montserrat" w:cs="Times New Roman"/>
          <w:color w:val="666666"/>
          <w:kern w:val="0"/>
          <w:sz w:val="21"/>
          <w:szCs w:val="21"/>
          <w:lang w:eastAsia="fr-FR"/>
          <w14:ligatures w14:val="none"/>
        </w:rPr>
        <w:t xml:space="preserve">nom commercial de la société </w:t>
      </w:r>
      <w:proofErr w:type="spellStart"/>
      <w:r w:rsidRPr="00677DED">
        <w:rPr>
          <w:rFonts w:ascii="Montserrat" w:eastAsia="Times New Roman" w:hAnsi="Montserrat" w:cs="Times New Roman"/>
          <w:color w:val="666666"/>
          <w:kern w:val="0"/>
          <w:sz w:val="21"/>
          <w:szCs w:val="21"/>
          <w:lang w:eastAsia="fr-FR"/>
          <w14:ligatures w14:val="none"/>
        </w:rPr>
        <w:t>JouwWeb</w:t>
      </w:r>
      <w:proofErr w:type="spellEnd"/>
      <w:r w:rsidRPr="00677DED">
        <w:rPr>
          <w:rFonts w:ascii="Montserrat" w:eastAsia="Times New Roman" w:hAnsi="Montserrat" w:cs="Times New Roman"/>
          <w:color w:val="666666"/>
          <w:kern w:val="0"/>
          <w:sz w:val="21"/>
          <w:szCs w:val="21"/>
          <w:lang w:eastAsia="fr-FR"/>
          <w14:ligatures w14:val="none"/>
        </w:rPr>
        <w:t xml:space="preserve"> B.V. établie à Eindhoven (Pays-Bas) à </w:t>
      </w:r>
      <w:proofErr w:type="spellStart"/>
      <w:r w:rsidRPr="00677DED">
        <w:rPr>
          <w:rFonts w:ascii="Montserrat" w:eastAsia="Times New Roman" w:hAnsi="Montserrat" w:cs="Times New Roman"/>
          <w:color w:val="666666"/>
          <w:kern w:val="0"/>
          <w:sz w:val="21"/>
          <w:szCs w:val="21"/>
          <w:lang w:eastAsia="fr-FR"/>
          <w14:ligatures w14:val="none"/>
        </w:rPr>
        <w:t>Torenallee</w:t>
      </w:r>
      <w:proofErr w:type="spellEnd"/>
      <w:r w:rsidRPr="00677DED">
        <w:rPr>
          <w:rFonts w:ascii="Montserrat" w:eastAsia="Times New Roman" w:hAnsi="Montserrat" w:cs="Times New Roman"/>
          <w:color w:val="666666"/>
          <w:kern w:val="0"/>
          <w:sz w:val="21"/>
          <w:szCs w:val="21"/>
          <w:lang w:eastAsia="fr-FR"/>
          <w14:ligatures w14:val="none"/>
        </w:rPr>
        <w:t xml:space="preserve"> 20, code postal 5617 BC, enregistrée à la Chambre de Commerce sous le numéro de dossier 73261505. Numéro de TVA : NL859426580B01</w:t>
      </w:r>
    </w:p>
    <w:p w14:paraId="7606A6D7" w14:textId="77777777" w:rsidR="00677DED" w:rsidRP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p>
    <w:p w14:paraId="587036E2" w14:textId="77777777" w:rsidR="00677DED" w:rsidRPr="00677DED" w:rsidRDefault="00677DED"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r w:rsidRPr="00677DED">
        <w:rPr>
          <w:rFonts w:ascii="Montserrat" w:eastAsia="Times New Roman" w:hAnsi="Montserrat" w:cs="Times New Roman"/>
          <w:color w:val="333333"/>
          <w:kern w:val="0"/>
          <w:sz w:val="33"/>
          <w:szCs w:val="33"/>
          <w:lang w:eastAsia="fr-FR"/>
          <w14:ligatures w14:val="none"/>
        </w:rPr>
        <w:t>ARTICLE 3 : Développement et Maintenance WordPress</w:t>
      </w:r>
    </w:p>
    <w:p w14:paraId="348030F2" w14:textId="77777777" w:rsidR="00861E3A" w:rsidRPr="00861E3A" w:rsidRDefault="00677DED" w:rsidP="00861E3A">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color w:val="666666"/>
          <w:kern w:val="0"/>
          <w:sz w:val="21"/>
          <w:szCs w:val="21"/>
          <w:lang w:eastAsia="fr-FR"/>
          <w14:ligatures w14:val="none"/>
        </w:rPr>
        <w:t xml:space="preserve">Le site a été développé par l’agence web du pays de Lorient (Morbihan) </w:t>
      </w:r>
      <w:proofErr w:type="spellStart"/>
      <w:r w:rsidR="00861E3A" w:rsidRPr="00861E3A">
        <w:rPr>
          <w:rFonts w:ascii="Montserrat" w:eastAsia="Times New Roman" w:hAnsi="Montserrat" w:cs="Times New Roman"/>
          <w:color w:val="666666"/>
          <w:kern w:val="0"/>
          <w:sz w:val="21"/>
          <w:szCs w:val="21"/>
          <w:lang w:eastAsia="fr-FR"/>
          <w14:ligatures w14:val="none"/>
        </w:rPr>
        <w:t>Webador</w:t>
      </w:r>
      <w:proofErr w:type="spellEnd"/>
      <w:r w:rsidR="00861E3A" w:rsidRPr="00861E3A">
        <w:rPr>
          <w:rFonts w:ascii="Montserrat" w:eastAsia="Times New Roman" w:hAnsi="Montserrat" w:cs="Times New Roman"/>
          <w:color w:val="666666"/>
          <w:kern w:val="0"/>
          <w:sz w:val="21"/>
          <w:szCs w:val="21"/>
          <w:lang w:eastAsia="fr-FR"/>
          <w14:ligatures w14:val="none"/>
        </w:rPr>
        <w:t xml:space="preserve">, nom commercial de la société </w:t>
      </w:r>
      <w:proofErr w:type="spellStart"/>
      <w:r w:rsidR="00861E3A" w:rsidRPr="00861E3A">
        <w:rPr>
          <w:rFonts w:ascii="Montserrat" w:eastAsia="Times New Roman" w:hAnsi="Montserrat" w:cs="Times New Roman"/>
          <w:color w:val="666666"/>
          <w:kern w:val="0"/>
          <w:sz w:val="21"/>
          <w:szCs w:val="21"/>
          <w:lang w:eastAsia="fr-FR"/>
          <w14:ligatures w14:val="none"/>
        </w:rPr>
        <w:t>JouwWeb</w:t>
      </w:r>
      <w:proofErr w:type="spellEnd"/>
      <w:r w:rsidR="00861E3A" w:rsidRPr="00861E3A">
        <w:rPr>
          <w:rFonts w:ascii="Montserrat" w:eastAsia="Times New Roman" w:hAnsi="Montserrat" w:cs="Times New Roman"/>
          <w:color w:val="666666"/>
          <w:kern w:val="0"/>
          <w:sz w:val="21"/>
          <w:szCs w:val="21"/>
          <w:lang w:eastAsia="fr-FR"/>
          <w14:ligatures w14:val="none"/>
        </w:rPr>
        <w:t xml:space="preserve"> B.V. établie à Eindhoven (Pays-Bas) à </w:t>
      </w:r>
      <w:proofErr w:type="spellStart"/>
      <w:r w:rsidR="00861E3A" w:rsidRPr="00861E3A">
        <w:rPr>
          <w:rFonts w:ascii="Montserrat" w:eastAsia="Times New Roman" w:hAnsi="Montserrat" w:cs="Times New Roman"/>
          <w:color w:val="666666"/>
          <w:kern w:val="0"/>
          <w:sz w:val="21"/>
          <w:szCs w:val="21"/>
          <w:lang w:eastAsia="fr-FR"/>
          <w14:ligatures w14:val="none"/>
        </w:rPr>
        <w:t>Torenallee</w:t>
      </w:r>
      <w:proofErr w:type="spellEnd"/>
      <w:r w:rsidR="00861E3A" w:rsidRPr="00861E3A">
        <w:rPr>
          <w:rFonts w:ascii="Montserrat" w:eastAsia="Times New Roman" w:hAnsi="Montserrat" w:cs="Times New Roman"/>
          <w:color w:val="666666"/>
          <w:kern w:val="0"/>
          <w:sz w:val="21"/>
          <w:szCs w:val="21"/>
          <w:lang w:eastAsia="fr-FR"/>
          <w14:ligatures w14:val="none"/>
        </w:rPr>
        <w:t xml:space="preserve"> 20, code postal 5617 BC, enregistrée à la Chambre de Commerce sous le numéro de dossier 73261505. Numéro de TVA : NL859426580B01</w:t>
      </w:r>
    </w:p>
    <w:p w14:paraId="2BE33DF6" w14:textId="77777777" w:rsidR="00861E3A" w:rsidRDefault="00861E3A"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p>
    <w:p w14:paraId="712ACC73" w14:textId="06E575C2" w:rsidR="00677DED" w:rsidRPr="00677DED" w:rsidRDefault="00677DED"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r w:rsidRPr="00677DED">
        <w:rPr>
          <w:rFonts w:ascii="Montserrat" w:eastAsia="Times New Roman" w:hAnsi="Montserrat" w:cs="Times New Roman"/>
          <w:color w:val="333333"/>
          <w:kern w:val="0"/>
          <w:sz w:val="33"/>
          <w:szCs w:val="33"/>
          <w:lang w:eastAsia="fr-FR"/>
          <w14:ligatures w14:val="none"/>
        </w:rPr>
        <w:t>ARTICLE 4 : Accès au site</w:t>
      </w:r>
    </w:p>
    <w:p w14:paraId="11F2537D" w14:textId="2519AE10" w:rsid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color w:val="666666"/>
          <w:kern w:val="0"/>
          <w:sz w:val="21"/>
          <w:szCs w:val="21"/>
          <w:lang w:eastAsia="fr-FR"/>
          <w14:ligatures w14:val="none"/>
        </w:rPr>
        <w:t xml:space="preserve">Le site </w:t>
      </w:r>
      <w:r w:rsidR="00861E3A" w:rsidRPr="00861E3A">
        <w:rPr>
          <w:rFonts w:ascii="Montserrat" w:eastAsia="Times New Roman" w:hAnsi="Montserrat" w:cs="Times New Roman"/>
          <w:b/>
          <w:bCs/>
          <w:color w:val="666666"/>
          <w:kern w:val="0"/>
          <w:sz w:val="21"/>
          <w:szCs w:val="21"/>
          <w:lang w:eastAsia="fr-FR"/>
          <w14:ligatures w14:val="none"/>
        </w:rPr>
        <w:t>alainrieux-gestalt-praticien.com</w:t>
      </w:r>
      <w:r w:rsidR="00861E3A" w:rsidRPr="00677DED">
        <w:rPr>
          <w:rFonts w:ascii="Montserrat" w:eastAsia="Times New Roman" w:hAnsi="Montserrat" w:cs="Times New Roman"/>
          <w:b/>
          <w:bCs/>
          <w:color w:val="666666"/>
          <w:kern w:val="0"/>
          <w:sz w:val="21"/>
          <w:szCs w:val="21"/>
          <w:lang w:eastAsia="fr-FR"/>
          <w14:ligatures w14:val="none"/>
        </w:rPr>
        <w:t> </w:t>
      </w:r>
      <w:r w:rsidRPr="00677DED">
        <w:rPr>
          <w:rFonts w:ascii="Montserrat" w:eastAsia="Times New Roman" w:hAnsi="Montserrat" w:cs="Times New Roman"/>
          <w:color w:val="666666"/>
          <w:kern w:val="0"/>
          <w:sz w:val="21"/>
          <w:szCs w:val="21"/>
          <w:lang w:eastAsia="fr-FR"/>
          <w14:ligatures w14:val="none"/>
        </w:rPr>
        <w:t>est accessible par tout endroit, 7j/7, 24h/24 sauf cas de force majeure, interruption programmée ou non et pouvant découlant d’une nécessité de maintenance. En cas de modification, interruption ou suspension des services le site ne saurait être tenu responsable.</w:t>
      </w:r>
    </w:p>
    <w:p w14:paraId="19B3C393" w14:textId="77777777" w:rsidR="00861E3A" w:rsidRPr="00677DED" w:rsidRDefault="00861E3A"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p>
    <w:p w14:paraId="187991B1" w14:textId="77777777" w:rsidR="00677DED" w:rsidRPr="00677DED" w:rsidRDefault="00677DED"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r w:rsidRPr="00677DED">
        <w:rPr>
          <w:rFonts w:ascii="Montserrat" w:eastAsia="Times New Roman" w:hAnsi="Montserrat" w:cs="Times New Roman"/>
          <w:color w:val="333333"/>
          <w:kern w:val="0"/>
          <w:sz w:val="33"/>
          <w:szCs w:val="33"/>
          <w:lang w:eastAsia="fr-FR"/>
          <w14:ligatures w14:val="none"/>
        </w:rPr>
        <w:t>ARTICLE 5 : Collecte des données / Politique de confidentialité</w:t>
      </w:r>
    </w:p>
    <w:p w14:paraId="0AD6FE62" w14:textId="77777777" w:rsidR="00677DED" w:rsidRP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color w:val="666666"/>
          <w:kern w:val="0"/>
          <w:sz w:val="21"/>
          <w:szCs w:val="21"/>
          <w:lang w:eastAsia="fr-FR"/>
          <w14:ligatures w14:val="none"/>
        </w:rPr>
        <w:t>Le site assure à l’Utilisateur une collecte et un traitement d’informations personnelles dans le respect de la vie privée conformément à la loi n°78-17 du 6 janvier 1978 relative à l’informatique, aux fichiers et aux libertés. En vertu de la loi Informatique et Libertés, en date du 6 janvier 1978, l’Utilisateur dispose d’un droit d’accès, de rectification, de suppression et d’opposition de ses données personnelles.</w:t>
      </w:r>
    </w:p>
    <w:p w14:paraId="74E9A939" w14:textId="77777777" w:rsidR="00677DED" w:rsidRPr="00677DED" w:rsidRDefault="00677DED" w:rsidP="00677DED">
      <w:pPr>
        <w:spacing w:after="0" w:line="240" w:lineRule="auto"/>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b/>
          <w:bCs/>
          <w:color w:val="666666"/>
          <w:kern w:val="0"/>
          <w:sz w:val="21"/>
          <w:szCs w:val="21"/>
          <w:u w:val="single"/>
          <w:bdr w:val="none" w:sz="0" w:space="0" w:color="auto" w:frame="1"/>
          <w:lang w:eastAsia="fr-FR"/>
          <w14:ligatures w14:val="none"/>
        </w:rPr>
        <w:t>Usage des données</w:t>
      </w:r>
      <w:r w:rsidRPr="00677DED">
        <w:rPr>
          <w:rFonts w:ascii="Montserrat" w:eastAsia="Times New Roman" w:hAnsi="Montserrat" w:cs="Times New Roman"/>
          <w:color w:val="666666"/>
          <w:kern w:val="0"/>
          <w:sz w:val="21"/>
          <w:szCs w:val="21"/>
          <w:u w:val="single"/>
          <w:bdr w:val="none" w:sz="0" w:space="0" w:color="auto" w:frame="1"/>
          <w:lang w:eastAsia="fr-FR"/>
          <w14:ligatures w14:val="none"/>
        </w:rPr>
        <w:t> </w:t>
      </w:r>
      <w:r w:rsidRPr="00677DED">
        <w:rPr>
          <w:rFonts w:ascii="Montserrat" w:eastAsia="Times New Roman" w:hAnsi="Montserrat" w:cs="Times New Roman"/>
          <w:color w:val="666666"/>
          <w:kern w:val="0"/>
          <w:sz w:val="21"/>
          <w:szCs w:val="21"/>
          <w:lang w:eastAsia="fr-FR"/>
          <w14:ligatures w14:val="none"/>
        </w:rPr>
        <w:t xml:space="preserve">: Lorsque vous utilisez notre site internet et/ou lors de votre inscription, nous collectons et traitons des données à caractère personnel vous concernant telles que : vos noms et prénoms, votre adresse email et éventuellement votre adresse postale et votre numéro de téléphone. Nous utilisons ces données pour </w:t>
      </w:r>
      <w:r w:rsidRPr="00677DED">
        <w:rPr>
          <w:rFonts w:ascii="Montserrat" w:eastAsia="Times New Roman" w:hAnsi="Montserrat" w:cs="Times New Roman"/>
          <w:color w:val="666666"/>
          <w:kern w:val="0"/>
          <w:sz w:val="21"/>
          <w:szCs w:val="21"/>
          <w:lang w:eastAsia="fr-FR"/>
          <w14:ligatures w14:val="none"/>
        </w:rPr>
        <w:lastRenderedPageBreak/>
        <w:t>l’envoi d’emails d’informations, pour nos services de facturation ainsi que pour l’éventuelle création de votre compte personnel sur notre site. Les données recueillies sur ce site internet sont destinées à l’usage exclusif du responsable de publication. Ces données ne seront ni cédées ni vendues à des tiers. Aucune adresse email ne sera transmise à des tiers y compris à nos partenaires sauf avec l’accord écrit des intéressés.</w:t>
      </w:r>
    </w:p>
    <w:p w14:paraId="430DF5AE" w14:textId="77777777" w:rsidR="00677DED" w:rsidRP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b/>
          <w:bCs/>
          <w:color w:val="666666"/>
          <w:kern w:val="0"/>
          <w:sz w:val="21"/>
          <w:szCs w:val="21"/>
          <w:u w:val="single"/>
          <w:bdr w:val="none" w:sz="0" w:space="0" w:color="auto" w:frame="1"/>
          <w:lang w:eastAsia="fr-FR"/>
          <w14:ligatures w14:val="none"/>
        </w:rPr>
        <w:t>Mesure de sécurité</w:t>
      </w:r>
      <w:r w:rsidRPr="00677DED">
        <w:rPr>
          <w:rFonts w:ascii="Montserrat" w:eastAsia="Times New Roman" w:hAnsi="Montserrat" w:cs="Times New Roman"/>
          <w:color w:val="666666"/>
          <w:kern w:val="0"/>
          <w:sz w:val="21"/>
          <w:szCs w:val="21"/>
          <w:lang w:eastAsia="fr-FR"/>
          <w14:ligatures w14:val="none"/>
        </w:rPr>
        <w:t> : Nous appliquons des mesures de sécurité technologiques et organisationnelles afin que les données à caractère personnel recueillies ne soient, ni perdues, ni détournées, ni consultées, ni modifiées ni divulguées par des tiers non autorisés sauf si la communication de ces données est imposée par la réglementation en vigueur, notamment à la requête d’une autorité judiciaire, de police, de gendarmerie ou de toute autre autorité habilitée par la loi.</w:t>
      </w:r>
    </w:p>
    <w:p w14:paraId="0996E55D" w14:textId="77777777" w:rsidR="00677DED" w:rsidRP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b/>
          <w:bCs/>
          <w:color w:val="666666"/>
          <w:kern w:val="0"/>
          <w:sz w:val="21"/>
          <w:szCs w:val="21"/>
          <w:u w:val="single"/>
          <w:bdr w:val="none" w:sz="0" w:space="0" w:color="auto" w:frame="1"/>
          <w:lang w:eastAsia="fr-FR"/>
          <w14:ligatures w14:val="none"/>
        </w:rPr>
        <w:t>Durée de conservation des données</w:t>
      </w:r>
      <w:r w:rsidRPr="00677DED">
        <w:rPr>
          <w:rFonts w:ascii="Montserrat" w:eastAsia="Times New Roman" w:hAnsi="Montserrat" w:cs="Times New Roman"/>
          <w:color w:val="666666"/>
          <w:kern w:val="0"/>
          <w:sz w:val="21"/>
          <w:szCs w:val="21"/>
          <w:lang w:eastAsia="fr-FR"/>
          <w14:ligatures w14:val="none"/>
        </w:rPr>
        <w:t> : Le responsable de publication supprimer les données collectées à l’issue d’une période de 5 ans, après votre dernière utilisation de notre plateforme, si vous n’avez pas fermé votre compte ou demander explicitement d’effacer celles-ci.</w:t>
      </w:r>
    </w:p>
    <w:p w14:paraId="7CE9C965" w14:textId="77777777" w:rsidR="00677DED" w:rsidRP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b/>
          <w:bCs/>
          <w:color w:val="666666"/>
          <w:kern w:val="0"/>
          <w:sz w:val="21"/>
          <w:szCs w:val="21"/>
          <w:u w:val="single"/>
          <w:bdr w:val="none" w:sz="0" w:space="0" w:color="auto" w:frame="1"/>
          <w:lang w:eastAsia="fr-FR"/>
          <w14:ligatures w14:val="none"/>
        </w:rPr>
        <w:t>Vos droits</w:t>
      </w:r>
      <w:r w:rsidRPr="00677DED">
        <w:rPr>
          <w:rFonts w:ascii="Montserrat" w:eastAsia="Times New Roman" w:hAnsi="Montserrat" w:cs="Times New Roman"/>
          <w:color w:val="666666"/>
          <w:kern w:val="0"/>
          <w:sz w:val="21"/>
          <w:szCs w:val="21"/>
          <w:u w:val="single"/>
          <w:bdr w:val="none" w:sz="0" w:space="0" w:color="auto" w:frame="1"/>
          <w:lang w:eastAsia="fr-FR"/>
          <w14:ligatures w14:val="none"/>
        </w:rPr>
        <w:t> </w:t>
      </w:r>
      <w:r w:rsidRPr="00677DED">
        <w:rPr>
          <w:rFonts w:ascii="Montserrat" w:eastAsia="Times New Roman" w:hAnsi="Montserrat" w:cs="Times New Roman"/>
          <w:color w:val="666666"/>
          <w:kern w:val="0"/>
          <w:sz w:val="21"/>
          <w:szCs w:val="21"/>
          <w:lang w:eastAsia="fr-FR"/>
          <w14:ligatures w14:val="none"/>
        </w:rPr>
        <w:t>: Conformément à la réglementation en vigueur «informatique et libertés» les utilisateurs de notre plateforme disposent des droits suivants : droit d’accès et de rectification ; de mise à jour, de complétude des données Utilisateurs; droit de verrouillage ou de suppression des données des Utilisateurs à caractère personnel; droit de retirer à tout moment un consentement; droit à la limitation du traitement des données des Utilisateurs; droit d’opposition aux traitement des données personnelles.</w:t>
      </w:r>
    </w:p>
    <w:p w14:paraId="2FE012C4" w14:textId="51DFCCCA" w:rsid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color w:val="666666"/>
          <w:kern w:val="0"/>
          <w:sz w:val="21"/>
          <w:szCs w:val="21"/>
          <w:lang w:eastAsia="fr-FR"/>
          <w14:ligatures w14:val="none"/>
        </w:rPr>
        <w:t>Si vous souhaitez rectifier vos données ou vous opposer à un traitement vous pouvez envoyer un email à l’adresse du responsable de publication cité plus haut dans ce document ou via le </w:t>
      </w:r>
      <w:hyperlink r:id="rId4" w:history="1">
        <w:r w:rsidR="00861E3A" w:rsidRPr="00861E3A">
          <w:rPr>
            <w:rStyle w:val="Lienhypertexte"/>
            <w:rFonts w:ascii="Montserrat" w:eastAsia="Times New Roman" w:hAnsi="Montserrat" w:cs="Times New Roman"/>
            <w:kern w:val="0"/>
            <w:sz w:val="21"/>
            <w:szCs w:val="21"/>
            <w:lang w:eastAsia="fr-FR"/>
            <w14:ligatures w14:val="none"/>
          </w:rPr>
          <w:t>formulaire de contact</w:t>
        </w:r>
      </w:hyperlink>
      <w:r w:rsidRPr="00677DED">
        <w:rPr>
          <w:rFonts w:ascii="Montserrat" w:eastAsia="Times New Roman" w:hAnsi="Montserrat" w:cs="Times New Roman"/>
          <w:color w:val="666666"/>
          <w:kern w:val="0"/>
          <w:sz w:val="21"/>
          <w:szCs w:val="21"/>
          <w:lang w:eastAsia="fr-FR"/>
          <w14:ligatures w14:val="none"/>
        </w:rPr>
        <w:t xml:space="preserve"> Vos requêtes seront traitées sous 30 jours. En complément de votre demande, nous vous demanderons de joindre une photocopie d’un justificatif d’identité afin que nous puissions vérifier votre identité.</w:t>
      </w:r>
    </w:p>
    <w:p w14:paraId="199DE980" w14:textId="77777777" w:rsidR="00861E3A" w:rsidRPr="00677DED" w:rsidRDefault="00861E3A"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p>
    <w:p w14:paraId="423CB269" w14:textId="77777777" w:rsidR="00677DED" w:rsidRPr="00677DED" w:rsidRDefault="00677DED"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r w:rsidRPr="00677DED">
        <w:rPr>
          <w:rFonts w:ascii="Montserrat" w:eastAsia="Times New Roman" w:hAnsi="Montserrat" w:cs="Times New Roman"/>
          <w:color w:val="333333"/>
          <w:kern w:val="0"/>
          <w:sz w:val="33"/>
          <w:szCs w:val="33"/>
          <w:lang w:eastAsia="fr-FR"/>
          <w14:ligatures w14:val="none"/>
        </w:rPr>
        <w:t>ARTICLE 6 : Cookies</w:t>
      </w:r>
    </w:p>
    <w:p w14:paraId="2D952B61" w14:textId="77777777" w:rsidR="00677DED" w:rsidRP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color w:val="666666"/>
          <w:kern w:val="0"/>
          <w:sz w:val="21"/>
          <w:szCs w:val="21"/>
          <w:lang w:eastAsia="fr-FR"/>
          <w14:ligatures w14:val="none"/>
        </w:rPr>
        <w:t>L’Utilisateur est informé que lors de ses visites sur le site, un cookie peut s’installer automatiquement sur son logiciel de navigation.</w:t>
      </w:r>
      <w:r w:rsidRPr="00677DED">
        <w:rPr>
          <w:rFonts w:ascii="Montserrat" w:eastAsia="Times New Roman" w:hAnsi="Montserrat" w:cs="Times New Roman"/>
          <w:color w:val="666666"/>
          <w:kern w:val="0"/>
          <w:sz w:val="21"/>
          <w:szCs w:val="21"/>
          <w:lang w:eastAsia="fr-FR"/>
          <w14:ligatures w14:val="none"/>
        </w:rPr>
        <w:br/>
        <w:t>En naviguant sur le site, il les accepte. Un cookie est un élément qui ne permet pas d’identifier l’Utilisateur mais sert à enregistrer des informations relatives à la navigation de celui-ci sur le site Internet. L’Utilisateur pourra désactiver ce cookie par l’intermédiaire des paramètres figurant au sein de son logiciel de navigation.</w:t>
      </w:r>
    </w:p>
    <w:p w14:paraId="394800D7" w14:textId="77777777" w:rsidR="00861E3A" w:rsidRDefault="00861E3A"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p>
    <w:p w14:paraId="4EADFBC8" w14:textId="5A1380FB" w:rsidR="00677DED" w:rsidRPr="00677DED" w:rsidRDefault="00677DED" w:rsidP="00677DED">
      <w:pPr>
        <w:spacing w:after="0" w:line="240" w:lineRule="atLeast"/>
        <w:jc w:val="both"/>
        <w:textAlignment w:val="baseline"/>
        <w:outlineLvl w:val="2"/>
        <w:rPr>
          <w:rFonts w:ascii="Montserrat" w:eastAsia="Times New Roman" w:hAnsi="Montserrat" w:cs="Times New Roman"/>
          <w:color w:val="333333"/>
          <w:kern w:val="0"/>
          <w:sz w:val="33"/>
          <w:szCs w:val="33"/>
          <w:lang w:eastAsia="fr-FR"/>
          <w14:ligatures w14:val="none"/>
        </w:rPr>
      </w:pPr>
      <w:r w:rsidRPr="00677DED">
        <w:rPr>
          <w:rFonts w:ascii="Montserrat" w:eastAsia="Times New Roman" w:hAnsi="Montserrat" w:cs="Times New Roman"/>
          <w:color w:val="333333"/>
          <w:kern w:val="0"/>
          <w:sz w:val="33"/>
          <w:szCs w:val="33"/>
          <w:lang w:eastAsia="fr-FR"/>
          <w14:ligatures w14:val="none"/>
        </w:rPr>
        <w:t>ARTICLE 7 : Propriété intellectuelle</w:t>
      </w:r>
    </w:p>
    <w:p w14:paraId="03A115CE" w14:textId="3F59C6B7" w:rsidR="00677DED" w:rsidRPr="00677DED" w:rsidRDefault="00677DED" w:rsidP="00677DED">
      <w:pPr>
        <w:spacing w:after="0" w:line="240" w:lineRule="auto"/>
        <w:jc w:val="both"/>
        <w:textAlignment w:val="baseline"/>
        <w:rPr>
          <w:rFonts w:ascii="Montserrat" w:eastAsia="Times New Roman" w:hAnsi="Montserrat" w:cs="Times New Roman"/>
          <w:color w:val="666666"/>
          <w:kern w:val="0"/>
          <w:sz w:val="21"/>
          <w:szCs w:val="21"/>
          <w:lang w:eastAsia="fr-FR"/>
          <w14:ligatures w14:val="none"/>
        </w:rPr>
      </w:pPr>
      <w:r w:rsidRPr="00677DED">
        <w:rPr>
          <w:rFonts w:ascii="Montserrat" w:eastAsia="Times New Roman" w:hAnsi="Montserrat" w:cs="Times New Roman"/>
          <w:color w:val="666666"/>
          <w:kern w:val="0"/>
          <w:sz w:val="21"/>
          <w:szCs w:val="21"/>
          <w:lang w:eastAsia="fr-FR"/>
          <w14:ligatures w14:val="none"/>
        </w:rPr>
        <w:t>Toute utilisation, reproduction, diffusion, commercialisation, modification de toute ou partie du site</w:t>
      </w:r>
      <w:r w:rsidR="00861E3A">
        <w:rPr>
          <w:rFonts w:ascii="Montserrat" w:eastAsia="Times New Roman" w:hAnsi="Montserrat" w:cs="Times New Roman"/>
          <w:color w:val="666666"/>
          <w:kern w:val="0"/>
          <w:sz w:val="21"/>
          <w:szCs w:val="21"/>
          <w:lang w:eastAsia="fr-FR"/>
          <w14:ligatures w14:val="none"/>
        </w:rPr>
        <w:t xml:space="preserve"> </w:t>
      </w:r>
      <w:r w:rsidR="00861E3A" w:rsidRPr="00861E3A">
        <w:rPr>
          <w:rFonts w:ascii="Montserrat" w:eastAsia="Times New Roman" w:hAnsi="Montserrat" w:cs="Times New Roman"/>
          <w:b/>
          <w:bCs/>
          <w:color w:val="666666"/>
          <w:kern w:val="0"/>
          <w:sz w:val="21"/>
          <w:szCs w:val="21"/>
          <w:lang w:eastAsia="fr-FR"/>
          <w14:ligatures w14:val="none"/>
        </w:rPr>
        <w:t>alainrieux-gestalt-praticien.com</w:t>
      </w:r>
      <w:r w:rsidRPr="00677DED">
        <w:rPr>
          <w:rFonts w:ascii="Montserrat" w:eastAsia="Times New Roman" w:hAnsi="Montserrat" w:cs="Times New Roman"/>
          <w:color w:val="666666"/>
          <w:kern w:val="0"/>
          <w:sz w:val="21"/>
          <w:szCs w:val="21"/>
          <w:lang w:eastAsia="fr-FR"/>
          <w14:ligatures w14:val="none"/>
        </w:rPr>
        <w:t>, sans autorisation de l’Editeur est prohibée et pourra entraînée des actions et poursuites judiciaires telles que notamment prévues par le Code de la propriété intellectuelle et le Code civil.</w:t>
      </w:r>
    </w:p>
    <w:p w14:paraId="1F418ED4" w14:textId="77777777" w:rsidR="00677DED" w:rsidRDefault="00677DED"/>
    <w:sectPr w:rsidR="00677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ED"/>
    <w:rsid w:val="00677DED"/>
    <w:rsid w:val="00861E3A"/>
    <w:rsid w:val="009A3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4D3F"/>
  <w15:chartTrackingRefBased/>
  <w15:docId w15:val="{BAE8C60A-7C8D-4538-A894-7ABE9A3E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7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77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77DE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77DE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77DE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77D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7D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7D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7D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7DE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77DE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77DE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77DE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77DE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77D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7D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7D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7DED"/>
    <w:rPr>
      <w:rFonts w:eastAsiaTheme="majorEastAsia" w:cstheme="majorBidi"/>
      <w:color w:val="272727" w:themeColor="text1" w:themeTint="D8"/>
    </w:rPr>
  </w:style>
  <w:style w:type="paragraph" w:styleId="Titre">
    <w:name w:val="Title"/>
    <w:basedOn w:val="Normal"/>
    <w:next w:val="Normal"/>
    <w:link w:val="TitreCar"/>
    <w:uiPriority w:val="10"/>
    <w:qFormat/>
    <w:rsid w:val="00677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7D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7D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7D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7DED"/>
    <w:pPr>
      <w:spacing w:before="160"/>
      <w:jc w:val="center"/>
    </w:pPr>
    <w:rPr>
      <w:i/>
      <w:iCs/>
      <w:color w:val="404040" w:themeColor="text1" w:themeTint="BF"/>
    </w:rPr>
  </w:style>
  <w:style w:type="character" w:customStyle="1" w:styleId="CitationCar">
    <w:name w:val="Citation Car"/>
    <w:basedOn w:val="Policepardfaut"/>
    <w:link w:val="Citation"/>
    <w:uiPriority w:val="29"/>
    <w:rsid w:val="00677DED"/>
    <w:rPr>
      <w:i/>
      <w:iCs/>
      <w:color w:val="404040" w:themeColor="text1" w:themeTint="BF"/>
    </w:rPr>
  </w:style>
  <w:style w:type="paragraph" w:styleId="Paragraphedeliste">
    <w:name w:val="List Paragraph"/>
    <w:basedOn w:val="Normal"/>
    <w:uiPriority w:val="34"/>
    <w:qFormat/>
    <w:rsid w:val="00677DED"/>
    <w:pPr>
      <w:ind w:left="720"/>
      <w:contextualSpacing/>
    </w:pPr>
  </w:style>
  <w:style w:type="character" w:styleId="Accentuationintense">
    <w:name w:val="Intense Emphasis"/>
    <w:basedOn w:val="Policepardfaut"/>
    <w:uiPriority w:val="21"/>
    <w:qFormat/>
    <w:rsid w:val="00677DED"/>
    <w:rPr>
      <w:i/>
      <w:iCs/>
      <w:color w:val="2F5496" w:themeColor="accent1" w:themeShade="BF"/>
    </w:rPr>
  </w:style>
  <w:style w:type="paragraph" w:styleId="Citationintense">
    <w:name w:val="Intense Quote"/>
    <w:basedOn w:val="Normal"/>
    <w:next w:val="Normal"/>
    <w:link w:val="CitationintenseCar"/>
    <w:uiPriority w:val="30"/>
    <w:qFormat/>
    <w:rsid w:val="00677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77DED"/>
    <w:rPr>
      <w:i/>
      <w:iCs/>
      <w:color w:val="2F5496" w:themeColor="accent1" w:themeShade="BF"/>
    </w:rPr>
  </w:style>
  <w:style w:type="character" w:styleId="Rfrenceintense">
    <w:name w:val="Intense Reference"/>
    <w:basedOn w:val="Policepardfaut"/>
    <w:uiPriority w:val="32"/>
    <w:qFormat/>
    <w:rsid w:val="00677DED"/>
    <w:rPr>
      <w:b/>
      <w:bCs/>
      <w:smallCaps/>
      <w:color w:val="2F5496" w:themeColor="accent1" w:themeShade="BF"/>
      <w:spacing w:val="5"/>
    </w:rPr>
  </w:style>
  <w:style w:type="character" w:styleId="Lienhypertexte">
    <w:name w:val="Hyperlink"/>
    <w:basedOn w:val="Policepardfaut"/>
    <w:uiPriority w:val="99"/>
    <w:unhideWhenUsed/>
    <w:rsid w:val="00861E3A"/>
    <w:rPr>
      <w:color w:val="0563C1" w:themeColor="hyperlink"/>
      <w:u w:val="single"/>
    </w:rPr>
  </w:style>
  <w:style w:type="character" w:styleId="Mentionnonrsolue">
    <w:name w:val="Unresolved Mention"/>
    <w:basedOn w:val="Policepardfaut"/>
    <w:uiPriority w:val="99"/>
    <w:semiHidden/>
    <w:unhideWhenUsed/>
    <w:rsid w:val="00861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bador.fr/v2/website/7553043/editor/page/3274484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890</Words>
  <Characters>4897</Characters>
  <Application>Microsoft Office Word</Application>
  <DocSecurity>0</DocSecurity>
  <Lines>40</Lines>
  <Paragraphs>11</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Mentions Légales</vt:lpstr>
      <vt:lpstr>        ARTICLE 1 : L’éditeur</vt:lpstr>
      <vt:lpstr>        </vt:lpstr>
      <vt:lpstr>        ARTICLE 2 : L’hébergeur</vt:lpstr>
      <vt:lpstr>        ARTICLE 3 : Développement et Maintenance WordPress</vt:lpstr>
      <vt:lpstr>        ARTICLE 4 : Accès au site</vt:lpstr>
      <vt:lpstr>        ARTICLE 5 : Collecte des données / Politique de confidentialité</vt:lpstr>
      <vt:lpstr>        ARTICLE 6 : Cookies</vt:lpstr>
      <vt:lpstr>        ARTICLE 7 : Propriété intellectuelle</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rieux</dc:creator>
  <cp:keywords/>
  <dc:description/>
  <cp:lastModifiedBy>alain rieux</cp:lastModifiedBy>
  <cp:revision>1</cp:revision>
  <dcterms:created xsi:type="dcterms:W3CDTF">2026-03-19T10:19:00Z</dcterms:created>
  <dcterms:modified xsi:type="dcterms:W3CDTF">2026-03-19T10:40:00Z</dcterms:modified>
</cp:coreProperties>
</file>